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Default="0027043C" w:rsidP="00AA5991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AA5991">
        <w:rPr>
          <w:rFonts w:ascii="Garamond" w:hAnsi="Garamond" w:cs="Times New Roman"/>
          <w:b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0594FB3D" wp14:editId="3F76FE8B">
            <wp:simplePos x="0" y="0"/>
            <wp:positionH relativeFrom="column">
              <wp:posOffset>-561340</wp:posOffset>
            </wp:positionH>
            <wp:positionV relativeFrom="paragraph">
              <wp:posOffset>-540385</wp:posOffset>
            </wp:positionV>
            <wp:extent cx="7060565" cy="1653540"/>
            <wp:effectExtent l="0" t="0" r="6985" b="381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6535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991" w:rsidRPr="00AA5991">
        <w:rPr>
          <w:rFonts w:ascii="Garamond" w:hAnsi="Garamond" w:cs="Times New Roman"/>
          <w:b/>
        </w:rPr>
        <w:t>Allegato 4</w:t>
      </w:r>
    </w:p>
    <w:p w:rsidR="00AA5991" w:rsidRPr="00AA5991" w:rsidRDefault="00AA5991" w:rsidP="00AA5991">
      <w:pPr>
        <w:spacing w:after="0" w:line="240" w:lineRule="auto"/>
        <w:jc w:val="center"/>
        <w:rPr>
          <w:rFonts w:ascii="Garamond" w:hAnsi="Garamond" w:cs="Times New Roman"/>
          <w:b/>
        </w:rPr>
      </w:pPr>
      <w:bookmarkStart w:id="0" w:name="_GoBack"/>
      <w:bookmarkEnd w:id="0"/>
    </w:p>
    <w:p w:rsidR="00311C0A" w:rsidRPr="00990E10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311C0A" w:rsidRPr="00990E10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9D46E1">
      <w:pPr>
        <w:keepNext/>
        <w:suppressAutoHyphens w:val="0"/>
        <w:spacing w:after="0" w:line="240" w:lineRule="auto"/>
        <w:ind w:left="2832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9D46E1">
      <w:pPr>
        <w:keepNext/>
        <w:suppressAutoHyphens w:val="0"/>
        <w:spacing w:after="0" w:line="240" w:lineRule="auto"/>
        <w:ind w:left="3540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San Camillo </w:t>
      </w:r>
      <w:proofErr w:type="spellStart"/>
      <w:r w:rsidRPr="00990E10">
        <w:rPr>
          <w:rFonts w:ascii="Garamond" w:eastAsia="Times New Roman" w:hAnsi="Garamond" w:cs="Times New Roman"/>
          <w:b/>
          <w:bCs/>
          <w:lang w:eastAsia="it-IT"/>
        </w:rPr>
        <w:t>Forlanini</w:t>
      </w:r>
      <w:proofErr w:type="spellEnd"/>
    </w:p>
    <w:p w:rsidR="00261A26" w:rsidRPr="009D46E1" w:rsidRDefault="00261A26" w:rsidP="009D46E1">
      <w:pPr>
        <w:suppressAutoHyphens w:val="0"/>
        <w:spacing w:after="0" w:line="240" w:lineRule="auto"/>
        <w:jc w:val="right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D46E1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D46E1" w:rsidRDefault="00261A26" w:rsidP="009D46E1">
      <w:pPr>
        <w:suppressAutoHyphens w:val="0"/>
        <w:spacing w:after="0" w:line="240" w:lineRule="auto"/>
        <w:ind w:left="5664" w:firstLine="708"/>
        <w:jc w:val="right"/>
        <w:rPr>
          <w:rFonts w:ascii="Garamond" w:eastAsia="Times New Roman" w:hAnsi="Garamond" w:cs="Times New Roman"/>
          <w:lang w:eastAsia="it-IT"/>
        </w:rPr>
      </w:pPr>
      <w:r w:rsidRPr="009D46E1">
        <w:rPr>
          <w:rFonts w:ascii="Garamond" w:eastAsia="Times New Roman" w:hAnsi="Garamond" w:cs="Times New Roman"/>
          <w:lang w:eastAsia="it-IT"/>
        </w:rPr>
        <w:t xml:space="preserve">00152 </w:t>
      </w:r>
      <w:r w:rsidRPr="009D46E1">
        <w:rPr>
          <w:rFonts w:ascii="Garamond" w:eastAsia="Times New Roman" w:hAnsi="Garamond" w:cs="Times New Roman"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Pr="009D46E1" w:rsidRDefault="00C52D6D" w:rsidP="009D46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b/>
          <w:kern w:val="3"/>
          <w:sz w:val="24"/>
          <w:szCs w:val="24"/>
          <w:lang w:bidi="hi-IN"/>
        </w:rPr>
      </w:pPr>
      <w:r w:rsidRPr="00C52D6D">
        <w:rPr>
          <w:rFonts w:ascii="Garamond" w:hAnsi="Garamond" w:cs="Times New Roman"/>
          <w:b/>
          <w:bCs/>
        </w:rPr>
        <w:t>“</w:t>
      </w:r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Procedura negoziata, ai sensi degli artt. 36 e 58 del D. </w:t>
      </w:r>
      <w:proofErr w:type="spellStart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>Lgs</w:t>
      </w:r>
      <w:proofErr w:type="spellEnd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. n. 50/2016 e </w:t>
      </w:r>
      <w:proofErr w:type="spellStart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>ss.mm.ii</w:t>
      </w:r>
      <w:proofErr w:type="spellEnd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., per la fornitura biennale di craniometri per neonati occorrente all’Azienda Ospedaliera San Camillo </w:t>
      </w:r>
      <w:proofErr w:type="spellStart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>Forlanini</w:t>
      </w:r>
      <w:proofErr w:type="spellEnd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, espletata tramite Sistema </w:t>
      </w:r>
      <w:proofErr w:type="spellStart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>TELematico</w:t>
      </w:r>
      <w:proofErr w:type="spellEnd"/>
      <w:r w:rsidR="009D46E1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Acquisti Regione Lazio (STELLA).</w:t>
      </w:r>
      <w:r w:rsidRPr="00C52D6D">
        <w:rPr>
          <w:rFonts w:ascii="Garamond" w:hAnsi="Garamond" w:cs="Times New Roman"/>
          <w:b/>
          <w:bCs/>
        </w:rPr>
        <w:t>”</w:t>
      </w:r>
    </w:p>
    <w:p w:rsidR="00E22187" w:rsidRPr="00990E10" w:rsidRDefault="00E22187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990E1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Pr="00EB311A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EB311A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EB311A" w:rsidRPr="00EB311A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9E5E5D" w:rsidRDefault="009E5E5D" w:rsidP="009E5E5D">
            <w:pPr>
              <w:suppressAutoHyphens w:val="0"/>
              <w:spacing w:after="0" w:line="240" w:lineRule="auto"/>
              <w:ind w:right="262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9E5E5D">
            <w:pPr>
              <w:suppressAutoHyphens w:val="0"/>
              <w:spacing w:after="0" w:line="240" w:lineRule="auto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Default="00454255" w:rsidP="00454255">
            <w:pPr>
              <w:tabs>
                <w:tab w:val="left" w:pos="676"/>
              </w:tabs>
              <w:suppressAutoHyphens w:val="0"/>
              <w:spacing w:after="0" w:line="240" w:lineRule="auto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ab/>
            </w:r>
          </w:p>
          <w:p w:rsidR="009E5E5D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Pr="00EB311A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EB311A" w:rsidRPr="00EB311A" w:rsidTr="00454255">
        <w:tc>
          <w:tcPr>
            <w:tcW w:w="3652" w:type="dxa"/>
            <w:vMerge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D6" w:rsidRDefault="001748D6">
      <w:pPr>
        <w:spacing w:after="0" w:line="240" w:lineRule="auto"/>
      </w:pPr>
      <w:r>
        <w:separator/>
      </w:r>
    </w:p>
  </w:endnote>
  <w:endnote w:type="continuationSeparator" w:id="0">
    <w:p w:rsidR="001748D6" w:rsidRDefault="001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MS Gothic"/>
    <w:charset w:val="80"/>
    <w:family w:val="auto"/>
    <w:pitch w:val="variable"/>
  </w:font>
  <w:font w:name="Gill Sans">
    <w:altName w:val="Gill Sans MT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991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D6" w:rsidRDefault="001748D6">
      <w:pPr>
        <w:spacing w:after="0" w:line="240" w:lineRule="auto"/>
      </w:pPr>
      <w:r>
        <w:separator/>
      </w:r>
    </w:p>
  </w:footnote>
  <w:footnote w:type="continuationSeparator" w:id="0">
    <w:p w:rsidR="001748D6" w:rsidRDefault="0017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748D6"/>
    <w:rsid w:val="001920FC"/>
    <w:rsid w:val="00194590"/>
    <w:rsid w:val="001968DA"/>
    <w:rsid w:val="001A12C3"/>
    <w:rsid w:val="001B372D"/>
    <w:rsid w:val="001C2557"/>
    <w:rsid w:val="001C3675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54A59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E079D"/>
    <w:rsid w:val="003F4D64"/>
    <w:rsid w:val="004171C1"/>
    <w:rsid w:val="00417C3D"/>
    <w:rsid w:val="004316BD"/>
    <w:rsid w:val="00435589"/>
    <w:rsid w:val="0045424A"/>
    <w:rsid w:val="00454255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05106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D46E1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991"/>
    <w:rsid w:val="00AA5F34"/>
    <w:rsid w:val="00AB5EF0"/>
    <w:rsid w:val="00AC0562"/>
    <w:rsid w:val="00AC261C"/>
    <w:rsid w:val="00AD205B"/>
    <w:rsid w:val="00AD59AC"/>
    <w:rsid w:val="00AD7F76"/>
    <w:rsid w:val="00B0093A"/>
    <w:rsid w:val="00B13310"/>
    <w:rsid w:val="00B2303E"/>
    <w:rsid w:val="00B2373B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22187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613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EA34-7634-4AEE-8A28-E5A2BBD3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5</cp:revision>
  <cp:lastPrinted>2023-04-21T10:24:00Z</cp:lastPrinted>
  <dcterms:created xsi:type="dcterms:W3CDTF">2023-04-21T08:05:00Z</dcterms:created>
  <dcterms:modified xsi:type="dcterms:W3CDTF">2023-04-21T10:28:00Z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