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EC06FB">
        <w:rPr>
          <w:rFonts w:ascii="Times New Roman" w:eastAsia="Times New Roman" w:hAnsi="Times New Roman" w:cs="Times New Roman"/>
          <w:b/>
          <w:lang w:eastAsia="it-IT"/>
        </w:rPr>
        <w:t xml:space="preserve"> alla lettera d’invito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271F6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LOTTO………..</w:t>
      </w:r>
      <w:bookmarkStart w:id="0" w:name="_GoBack"/>
      <w:bookmarkEnd w:id="0"/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San Camillo </w:t>
      </w:r>
      <w:proofErr w:type="spellStart"/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>Forlanini</w:t>
      </w:r>
      <w:proofErr w:type="spellEnd"/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35018C" w:rsidRDefault="0035018C" w:rsidP="0035018C">
      <w:pPr>
        <w:autoSpaceDN w:val="0"/>
        <w:spacing w:line="360" w:lineRule="auto"/>
        <w:jc w:val="both"/>
        <w:textAlignment w:val="baseline"/>
        <w:rPr>
          <w:rFonts w:ascii="Garamond" w:eastAsia="Calibri" w:hAnsi="Garamond"/>
          <w:b/>
          <w:kern w:val="3"/>
          <w:sz w:val="24"/>
          <w:szCs w:val="24"/>
          <w:lang w:bidi="hi-IN"/>
        </w:rPr>
      </w:pPr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Procedura aperta telematica in ambito comunitario, ai sensi dell’art. 60 del </w:t>
      </w:r>
      <w:proofErr w:type="spellStart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D.Lgs</w:t>
      </w:r>
      <w:proofErr w:type="spellEnd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n. 50/2016 e </w:t>
      </w:r>
      <w:proofErr w:type="spellStart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ss.mm.ii</w:t>
      </w:r>
      <w:proofErr w:type="spellEnd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., per il fabbisogno biennale di dispositivi non sterili di Anestesia e Rianimazione per le esigenze dell’Azienda Ospedaliera San Camillo-</w:t>
      </w:r>
      <w:proofErr w:type="spellStart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Forlanini</w:t>
      </w:r>
      <w:proofErr w:type="spellEnd"/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in Roma.</w:t>
      </w:r>
    </w:p>
    <w:p w:rsidR="008F0411" w:rsidRPr="008F0411" w:rsidRDefault="008F0411" w:rsidP="008F0411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A8" w:rsidRDefault="00B01AA8">
      <w:pPr>
        <w:spacing w:after="0" w:line="240" w:lineRule="auto"/>
      </w:pPr>
      <w:r>
        <w:separator/>
      </w:r>
    </w:p>
  </w:endnote>
  <w:endnote w:type="continuationSeparator" w:id="0">
    <w:p w:rsidR="00B01AA8" w:rsidRDefault="00B0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6D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A8" w:rsidRDefault="00B01AA8">
      <w:pPr>
        <w:spacing w:after="0" w:line="240" w:lineRule="auto"/>
      </w:pPr>
      <w:r>
        <w:separator/>
      </w:r>
    </w:p>
  </w:footnote>
  <w:footnote w:type="continuationSeparator" w:id="0">
    <w:p w:rsidR="00B01AA8" w:rsidRDefault="00B0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1F6D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5018C"/>
    <w:rsid w:val="00361D79"/>
    <w:rsid w:val="00365044"/>
    <w:rsid w:val="00370789"/>
    <w:rsid w:val="003848D5"/>
    <w:rsid w:val="0039355D"/>
    <w:rsid w:val="00395A4C"/>
    <w:rsid w:val="003A0789"/>
    <w:rsid w:val="003A4F58"/>
    <w:rsid w:val="003B256A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010D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01AA8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92699"/>
    <w:rsid w:val="00CB59E3"/>
    <w:rsid w:val="00CC6A20"/>
    <w:rsid w:val="00CD08FD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C06FB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30CB-7336-49C0-A029-0E5B94A9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2019-10-29T09:26:00Z</cp:lastPrinted>
  <dcterms:created xsi:type="dcterms:W3CDTF">2022-12-28T08:35:00Z</dcterms:created>
  <dcterms:modified xsi:type="dcterms:W3CDTF">2022-12-28T08:35:00Z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