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5E3E" w:rsidRPr="00C05351" w:rsidRDefault="0027043C" w:rsidP="00C053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</w:p>
    <w:p w:rsidR="00311C0A" w:rsidRPr="00311C0A" w:rsidRDefault="00311C0A" w:rsidP="00347457">
      <w:pPr>
        <w:keepNext/>
        <w:suppressAutoHyphens w:val="0"/>
        <w:spacing w:after="120" w:line="240" w:lineRule="auto"/>
        <w:ind w:left="2829" w:firstLine="709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3B254E" w:rsidRPr="003B254E" w:rsidRDefault="003B254E" w:rsidP="003B254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x-none" w:bidi="it-IT"/>
        </w:rPr>
      </w:pPr>
      <w:r w:rsidRPr="003B254E">
        <w:rPr>
          <w:rFonts w:ascii="Times New Roman" w:hAnsi="Times New Roman"/>
          <w:b/>
          <w:lang w:bidi="it-IT"/>
        </w:rPr>
        <w:t xml:space="preserve">“Procedura negoziata, ai sensi dell’art. 36 c. 2, </w:t>
      </w:r>
      <w:proofErr w:type="spellStart"/>
      <w:r w:rsidRPr="003B254E">
        <w:rPr>
          <w:rFonts w:ascii="Times New Roman" w:hAnsi="Times New Roman"/>
          <w:b/>
          <w:lang w:bidi="it-IT"/>
        </w:rPr>
        <w:t>lett</w:t>
      </w:r>
      <w:proofErr w:type="spellEnd"/>
      <w:r w:rsidRPr="003B254E">
        <w:rPr>
          <w:rFonts w:ascii="Times New Roman" w:hAnsi="Times New Roman"/>
          <w:b/>
          <w:lang w:bidi="it-IT"/>
        </w:rPr>
        <w:t xml:space="preserve">. b) e c.6, del </w:t>
      </w:r>
      <w:proofErr w:type="spellStart"/>
      <w:r w:rsidRPr="003B254E">
        <w:rPr>
          <w:rFonts w:ascii="Times New Roman" w:hAnsi="Times New Roman"/>
          <w:b/>
          <w:lang w:bidi="it-IT"/>
        </w:rPr>
        <w:t>D.Lgs.</w:t>
      </w:r>
      <w:proofErr w:type="spellEnd"/>
      <w:r w:rsidRPr="003B254E">
        <w:rPr>
          <w:rFonts w:ascii="Times New Roman" w:hAnsi="Times New Roman"/>
          <w:b/>
          <w:lang w:bidi="it-IT"/>
        </w:rPr>
        <w:t xml:space="preserve"> 50/2016 e </w:t>
      </w:r>
      <w:proofErr w:type="spellStart"/>
      <w:r w:rsidRPr="003B254E">
        <w:rPr>
          <w:rFonts w:ascii="Times New Roman" w:hAnsi="Times New Roman"/>
          <w:b/>
          <w:lang w:bidi="it-IT"/>
        </w:rPr>
        <w:t>s.m.i.</w:t>
      </w:r>
      <w:proofErr w:type="spellEnd"/>
      <w:r w:rsidRPr="003B254E">
        <w:rPr>
          <w:rFonts w:ascii="Times New Roman" w:hAnsi="Times New Roman"/>
          <w:b/>
          <w:lang w:bidi="it-IT"/>
        </w:rPr>
        <w:t xml:space="preserve">, per l’affidamento della fornitura di dispositivi per chirurgia </w:t>
      </w:r>
      <w:proofErr w:type="spellStart"/>
      <w:r w:rsidRPr="003B254E">
        <w:rPr>
          <w:rFonts w:ascii="Times New Roman" w:hAnsi="Times New Roman"/>
          <w:b/>
          <w:lang w:bidi="it-IT"/>
        </w:rPr>
        <w:t>bariatrica</w:t>
      </w:r>
      <w:proofErr w:type="spellEnd"/>
      <w:r w:rsidRPr="003B254E">
        <w:rPr>
          <w:rFonts w:ascii="Times New Roman" w:hAnsi="Times New Roman"/>
          <w:b/>
          <w:lang w:bidi="it-IT"/>
        </w:rPr>
        <w:t xml:space="preserve">, suddivisa in 3 Lotti, espletata tramite mercato </w:t>
      </w:r>
      <w:proofErr w:type="spellStart"/>
      <w:r w:rsidRPr="003B254E">
        <w:rPr>
          <w:rFonts w:ascii="Times New Roman" w:hAnsi="Times New Roman"/>
          <w:b/>
          <w:lang w:bidi="it-IT"/>
        </w:rPr>
        <w:t>eletronico</w:t>
      </w:r>
      <w:proofErr w:type="spellEnd"/>
      <w:r w:rsidRPr="003B254E">
        <w:rPr>
          <w:rFonts w:ascii="Times New Roman" w:hAnsi="Times New Roman"/>
          <w:b/>
          <w:lang w:bidi="it-IT"/>
        </w:rPr>
        <w:t xml:space="preserve"> della P.A. (MEPA) per le necessità dell’Azienda Ospedaliera San Camillo </w:t>
      </w:r>
      <w:proofErr w:type="spellStart"/>
      <w:r w:rsidRPr="003B254E">
        <w:rPr>
          <w:rFonts w:ascii="Times New Roman" w:hAnsi="Times New Roman"/>
          <w:b/>
          <w:lang w:bidi="it-IT"/>
        </w:rPr>
        <w:t>Forlanini</w:t>
      </w:r>
      <w:proofErr w:type="spellEnd"/>
      <w:r w:rsidRPr="003B254E">
        <w:rPr>
          <w:rFonts w:ascii="Times New Roman" w:hAnsi="Times New Roman"/>
          <w:b/>
          <w:lang w:bidi="it-IT"/>
        </w:rPr>
        <w:t>”</w:t>
      </w:r>
    </w:p>
    <w:p w:rsidR="003B254E" w:rsidRDefault="003B254E" w:rsidP="003B254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61A26">
        <w:rPr>
          <w:rFonts w:ascii="Times New Roman" w:eastAsia="Times New Roman" w:hAnsi="Times New Roman" w:cs="Times New Roman"/>
          <w:lang w:eastAsia="it-IT"/>
        </w:rPr>
        <w:t>con</w:t>
      </w:r>
      <w:proofErr w:type="gramEnd"/>
      <w:r w:rsidRPr="00261A26">
        <w:rPr>
          <w:rFonts w:ascii="Times New Roman" w:eastAsia="Times New Roman" w:hAnsi="Times New Roman" w:cs="Times New Roman"/>
          <w:lang w:eastAsia="it-IT"/>
        </w:rPr>
        <w:t xml:space="preserve">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Fax ______________________</w:t>
      </w:r>
      <w:proofErr w:type="gramStart"/>
      <w:r w:rsidRPr="00261A26">
        <w:rPr>
          <w:rFonts w:ascii="Times New Roman" w:eastAsia="Times New Roman" w:hAnsi="Times New Roman" w:cs="Times New Roman"/>
          <w:lang w:eastAsia="it-IT"/>
        </w:rPr>
        <w:t>_ ,</w:t>
      </w:r>
      <w:proofErr w:type="gramEnd"/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</w:t>
      </w:r>
      <w:proofErr w:type="gramStart"/>
      <w:r w:rsidRPr="00261A26">
        <w:rPr>
          <w:rFonts w:ascii="Times New Roman" w:eastAsia="Times New Roman" w:hAnsi="Times New Roman" w:cs="Times New Roman"/>
          <w:lang w:eastAsia="it-IT"/>
        </w:rPr>
        <w:t>_ ,</w:t>
      </w:r>
      <w:proofErr w:type="gramEnd"/>
      <w:r w:rsidRPr="00261A26">
        <w:rPr>
          <w:rFonts w:ascii="Times New Roman" w:eastAsia="Times New Roman" w:hAnsi="Times New Roman" w:cs="Times New Roman"/>
          <w:lang w:eastAsia="it-IT"/>
        </w:rPr>
        <w:t xml:space="preserve"> Partita IVA ______________________________________________</w:t>
      </w:r>
    </w:p>
    <w:p w:rsid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61A26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261A26">
        <w:rPr>
          <w:rFonts w:ascii="Times New Roman" w:eastAsia="Times New Roman" w:hAnsi="Times New Roman" w:cs="Times New Roman"/>
          <w:lang w:eastAsia="it-IT"/>
        </w:rPr>
        <w:t xml:space="preserve">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 xml:space="preserve">te </w:t>
      </w:r>
      <w:r w:rsidR="00916AC8">
        <w:rPr>
          <w:rFonts w:ascii="Times New Roman" w:eastAsia="Times New Roman" w:hAnsi="Times New Roman" w:cs="Times New Roman"/>
          <w:lang w:eastAsia="it-IT"/>
        </w:rPr>
        <w:t>nella lettera d’invito</w:t>
      </w:r>
      <w:r w:rsidR="00D707CB">
        <w:rPr>
          <w:rFonts w:ascii="Times New Roman" w:eastAsia="Times New Roman" w:hAnsi="Times New Roman" w:cs="Times New Roman"/>
          <w:lang w:eastAsia="it-IT"/>
        </w:rPr>
        <w:t xml:space="preserve">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F81E2E">
        <w:rPr>
          <w:rFonts w:ascii="Times New Roman" w:eastAsia="Times New Roman" w:hAnsi="Times New Roman" w:cs="Times New Roman"/>
          <w:lang w:eastAsia="it-IT"/>
        </w:rPr>
        <w:t>180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61A26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261A26">
        <w:rPr>
          <w:rFonts w:ascii="Times New Roman" w:eastAsia="Times New Roman" w:hAnsi="Times New Roman" w:cs="Times New Roman"/>
          <w:lang w:eastAsia="it-IT"/>
        </w:rPr>
        <w:t xml:space="preserve">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1661B7"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1661B7">
        <w:rPr>
          <w:rFonts w:ascii="Times New Roman" w:eastAsia="Times New Roman" w:hAnsi="Times New Roman" w:cs="Times New Roman"/>
          <w:lang w:eastAsia="it-IT"/>
        </w:rPr>
        <w:t>Tecnico,</w:t>
      </w:r>
      <w:r w:rsidR="00916AC8">
        <w:rPr>
          <w:rFonts w:ascii="Times New Roman" w:eastAsia="Times New Roman" w:hAnsi="Times New Roman" w:cs="Times New Roman"/>
          <w:lang w:eastAsia="it-IT"/>
        </w:rPr>
        <w:t xml:space="preserve"> nella lettera d’invito </w:t>
      </w:r>
      <w:r w:rsidR="001661B7">
        <w:rPr>
          <w:rFonts w:ascii="Times New Roman" w:eastAsia="Times New Roman" w:hAnsi="Times New Roman" w:cs="Times New Roman"/>
          <w:lang w:eastAsia="it-IT"/>
        </w:rPr>
        <w:t>e in tutti gli allegati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</w:t>
      </w:r>
      <w:r w:rsidR="00A31299">
        <w:rPr>
          <w:rFonts w:ascii="Times New Roman" w:eastAsia="Times New Roman" w:hAnsi="Times New Roman" w:cs="Times New Roman"/>
          <w:lang w:eastAsia="it-IT"/>
        </w:rPr>
        <w:t>, degli eventuali servizi connessi alla fornitura</w:t>
      </w:r>
      <w:r w:rsidR="00666C24">
        <w:rPr>
          <w:rFonts w:ascii="Times New Roman" w:eastAsia="Times New Roman" w:hAnsi="Times New Roman" w:cs="Times New Roman"/>
          <w:lang w:eastAsia="it-IT"/>
        </w:rPr>
        <w:t>, delle apparecchiature</w:t>
      </w:r>
      <w:r w:rsidRPr="00311C0A">
        <w:rPr>
          <w:rFonts w:ascii="Times New Roman" w:eastAsia="Times New Roman" w:hAnsi="Times New Roman" w:cs="Times New Roman"/>
          <w:lang w:eastAsia="it-IT"/>
        </w:rPr>
        <w:t xml:space="preserve"> </w:t>
      </w:r>
      <w:r w:rsidR="00666C24">
        <w:rPr>
          <w:rFonts w:ascii="Times New Roman" w:eastAsia="Times New Roman" w:hAnsi="Times New Roman" w:cs="Times New Roman"/>
          <w:lang w:eastAsia="it-IT"/>
        </w:rPr>
        <w:t xml:space="preserve">in uso gratuito </w:t>
      </w:r>
      <w:r w:rsidRPr="00311C0A">
        <w:rPr>
          <w:rFonts w:ascii="Times New Roman" w:eastAsia="Times New Roman" w:hAnsi="Times New Roman" w:cs="Times New Roman"/>
          <w:lang w:eastAsia="it-IT"/>
        </w:rPr>
        <w:t>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Pr="00333520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842"/>
        <w:gridCol w:w="2552"/>
        <w:gridCol w:w="2410"/>
        <w:gridCol w:w="2693"/>
      </w:tblGrid>
      <w:tr w:rsidR="00F81E2E" w:rsidRPr="00311C0A" w:rsidTr="00F81E2E">
        <w:trPr>
          <w:trHeight w:val="1230"/>
        </w:trPr>
        <w:tc>
          <w:tcPr>
            <w:tcW w:w="1702" w:type="dxa"/>
            <w:shd w:val="clear" w:color="auto" w:fill="auto"/>
            <w:vAlign w:val="center"/>
            <w:hideMark/>
          </w:tcPr>
          <w:p w:rsidR="00F81E2E" w:rsidRPr="003E035F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Q.tità</w:t>
            </w:r>
            <w:proofErr w:type="spellEnd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complessive presunte per </w:t>
            </w:r>
            <w:r w:rsidR="0059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bookmarkStart w:id="0" w:name="_GoBack"/>
            <w:bookmarkEnd w:id="0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mesi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4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52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41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93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F81E2E" w:rsidRPr="00311C0A" w:rsidTr="00F81E2E">
        <w:trPr>
          <w:trHeight w:val="645"/>
        </w:trPr>
        <w:tc>
          <w:tcPr>
            <w:tcW w:w="1702" w:type="dxa"/>
            <w:shd w:val="clear" w:color="auto" w:fill="auto"/>
            <w:vAlign w:val="bottom"/>
            <w:hideMark/>
          </w:tcPr>
          <w:p w:rsidR="00F81E2E" w:rsidRPr="00311C0A" w:rsidRDefault="00F81E2E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1E2E" w:rsidRPr="00311C0A" w:rsidRDefault="00F81E2E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1E2E" w:rsidRPr="00311C0A" w:rsidRDefault="00F81E2E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1E2E" w:rsidRPr="00311C0A" w:rsidRDefault="00F81E2E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81E2E" w:rsidRPr="00311C0A" w:rsidRDefault="00F81E2E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81E2E" w:rsidRPr="00311C0A" w:rsidRDefault="00F81E2E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81E2E" w:rsidRPr="00311C0A" w:rsidRDefault="00F81E2E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F81E2E">
        <w:trPr>
          <w:trHeight w:val="211"/>
        </w:trPr>
        <w:tc>
          <w:tcPr>
            <w:tcW w:w="6096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41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F81E2E">
        <w:trPr>
          <w:trHeight w:val="603"/>
        </w:trPr>
        <w:tc>
          <w:tcPr>
            <w:tcW w:w="6096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9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E6" w:rsidRDefault="002D2EE6">
      <w:pPr>
        <w:spacing w:after="0" w:line="240" w:lineRule="auto"/>
      </w:pPr>
      <w:r>
        <w:separator/>
      </w:r>
    </w:p>
  </w:endnote>
  <w:endnote w:type="continuationSeparator" w:id="0">
    <w:p w:rsidR="002D2EE6" w:rsidRDefault="002D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706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E6" w:rsidRDefault="002D2EE6">
      <w:pPr>
        <w:spacing w:after="0" w:line="240" w:lineRule="auto"/>
      </w:pPr>
      <w:r>
        <w:separator/>
      </w:r>
    </w:p>
  </w:footnote>
  <w:footnote w:type="continuationSeparator" w:id="0">
    <w:p w:rsidR="002D2EE6" w:rsidRDefault="002D2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8F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241E4"/>
    <w:rsid w:val="00153C08"/>
    <w:rsid w:val="00153DDA"/>
    <w:rsid w:val="00154DC2"/>
    <w:rsid w:val="001661B7"/>
    <w:rsid w:val="001920FC"/>
    <w:rsid w:val="001968DA"/>
    <w:rsid w:val="001A12C3"/>
    <w:rsid w:val="001B372D"/>
    <w:rsid w:val="001C2557"/>
    <w:rsid w:val="001D44FC"/>
    <w:rsid w:val="001F791B"/>
    <w:rsid w:val="00214939"/>
    <w:rsid w:val="00235AF3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78AB"/>
    <w:rsid w:val="002C2A27"/>
    <w:rsid w:val="002C6A22"/>
    <w:rsid w:val="002D2EE6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B254E"/>
    <w:rsid w:val="003C4047"/>
    <w:rsid w:val="003E035F"/>
    <w:rsid w:val="003F4D64"/>
    <w:rsid w:val="00417C3D"/>
    <w:rsid w:val="004316BD"/>
    <w:rsid w:val="00435589"/>
    <w:rsid w:val="0045424A"/>
    <w:rsid w:val="00467216"/>
    <w:rsid w:val="00473004"/>
    <w:rsid w:val="004775DA"/>
    <w:rsid w:val="004C704A"/>
    <w:rsid w:val="004D4600"/>
    <w:rsid w:val="004F655C"/>
    <w:rsid w:val="00500219"/>
    <w:rsid w:val="0050237B"/>
    <w:rsid w:val="00515D1F"/>
    <w:rsid w:val="00526067"/>
    <w:rsid w:val="00532A9F"/>
    <w:rsid w:val="005356D6"/>
    <w:rsid w:val="0054210F"/>
    <w:rsid w:val="0056472A"/>
    <w:rsid w:val="00581120"/>
    <w:rsid w:val="00597706"/>
    <w:rsid w:val="005C2F0E"/>
    <w:rsid w:val="005F0209"/>
    <w:rsid w:val="005F1C66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66C24"/>
    <w:rsid w:val="006823C1"/>
    <w:rsid w:val="00682EA4"/>
    <w:rsid w:val="00683E6F"/>
    <w:rsid w:val="0069773B"/>
    <w:rsid w:val="006C2991"/>
    <w:rsid w:val="006D4D76"/>
    <w:rsid w:val="006F62AA"/>
    <w:rsid w:val="00720131"/>
    <w:rsid w:val="00723E4B"/>
    <w:rsid w:val="00725A3B"/>
    <w:rsid w:val="00731A6F"/>
    <w:rsid w:val="00731BBC"/>
    <w:rsid w:val="00735312"/>
    <w:rsid w:val="007450DC"/>
    <w:rsid w:val="00747631"/>
    <w:rsid w:val="007535B9"/>
    <w:rsid w:val="00754101"/>
    <w:rsid w:val="00776C2B"/>
    <w:rsid w:val="00791314"/>
    <w:rsid w:val="007954CC"/>
    <w:rsid w:val="007A061B"/>
    <w:rsid w:val="007C0A2D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9031EA"/>
    <w:rsid w:val="00916AC8"/>
    <w:rsid w:val="00935048"/>
    <w:rsid w:val="0095295F"/>
    <w:rsid w:val="00966D86"/>
    <w:rsid w:val="00976C2F"/>
    <w:rsid w:val="00984EFC"/>
    <w:rsid w:val="00990759"/>
    <w:rsid w:val="00990F91"/>
    <w:rsid w:val="00996D8F"/>
    <w:rsid w:val="009A039B"/>
    <w:rsid w:val="009B2ADD"/>
    <w:rsid w:val="009B505E"/>
    <w:rsid w:val="009B5F9D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1299"/>
    <w:rsid w:val="00A35FAF"/>
    <w:rsid w:val="00A41648"/>
    <w:rsid w:val="00AA5F34"/>
    <w:rsid w:val="00AC261C"/>
    <w:rsid w:val="00AD205B"/>
    <w:rsid w:val="00AD59AC"/>
    <w:rsid w:val="00AD7F76"/>
    <w:rsid w:val="00AE48F3"/>
    <w:rsid w:val="00B0093A"/>
    <w:rsid w:val="00B13310"/>
    <w:rsid w:val="00B35B43"/>
    <w:rsid w:val="00B35E62"/>
    <w:rsid w:val="00B36BCC"/>
    <w:rsid w:val="00B40C2F"/>
    <w:rsid w:val="00B42138"/>
    <w:rsid w:val="00B5216D"/>
    <w:rsid w:val="00B63C37"/>
    <w:rsid w:val="00B71348"/>
    <w:rsid w:val="00B71FD4"/>
    <w:rsid w:val="00B73C2A"/>
    <w:rsid w:val="00B7589C"/>
    <w:rsid w:val="00B77F3C"/>
    <w:rsid w:val="00BA180E"/>
    <w:rsid w:val="00BC4CE5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71F2"/>
    <w:rsid w:val="00D045EB"/>
    <w:rsid w:val="00D04FC5"/>
    <w:rsid w:val="00D1116E"/>
    <w:rsid w:val="00D429FA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A3620"/>
    <w:rsid w:val="00DC619D"/>
    <w:rsid w:val="00DD12F8"/>
    <w:rsid w:val="00DD7037"/>
    <w:rsid w:val="00DE441B"/>
    <w:rsid w:val="00DF47D9"/>
    <w:rsid w:val="00DF5B47"/>
    <w:rsid w:val="00DF6CF5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450B"/>
    <w:rsid w:val="00E96843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51EB5"/>
    <w:rsid w:val="00F524A1"/>
    <w:rsid w:val="00F54030"/>
    <w:rsid w:val="00F62A59"/>
    <w:rsid w:val="00F802B0"/>
    <w:rsid w:val="00F81E2E"/>
    <w:rsid w:val="00F8454F"/>
    <w:rsid w:val="00FB0B3B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4B097DE-F4A8-4580-8DA4-4D17145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912F-EF1F-4766-AFD8-6C45DE0D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Virginia Valdarnini</cp:lastModifiedBy>
  <cp:revision>10</cp:revision>
  <cp:lastPrinted>2019-11-19T13:07:00Z</cp:lastPrinted>
  <dcterms:created xsi:type="dcterms:W3CDTF">2019-11-18T14:04:00Z</dcterms:created>
  <dcterms:modified xsi:type="dcterms:W3CDTF">2020-04-20T15:47:00Z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